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55B74" w14:textId="77777777" w:rsidR="00B6286A" w:rsidRDefault="00664C80" w:rsidP="006C3013">
      <w:r w:rsidRPr="006C3013">
        <w:rPr>
          <w:noProof/>
          <w:lang w:eastAsia="en-US"/>
        </w:rPr>
        <w:drawing>
          <wp:inline distT="0" distB="0" distL="0" distR="0" wp14:anchorId="2D4407B4" wp14:editId="25E860EE">
            <wp:extent cx="2028671" cy="1010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_RG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67" cy="101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58C3" w14:textId="77777777" w:rsidR="004374E5" w:rsidRPr="006C3013" w:rsidRDefault="004374E5" w:rsidP="006C3013"/>
    <w:tbl>
      <w:tblPr>
        <w:tblW w:w="5048" w:type="pct"/>
        <w:tblInd w:w="-90" w:type="dxa"/>
        <w:tblLook w:val="04A0" w:firstRow="1" w:lastRow="0" w:firstColumn="1" w:lastColumn="0" w:noHBand="0" w:noVBand="1"/>
      </w:tblPr>
      <w:tblGrid>
        <w:gridCol w:w="5130"/>
        <w:gridCol w:w="4320"/>
      </w:tblGrid>
      <w:tr w:rsidR="00B6286A" w:rsidRPr="006C3013" w14:paraId="52B39C44" w14:textId="77777777" w:rsidTr="00A201F4">
        <w:tc>
          <w:tcPr>
            <w:tcW w:w="4801" w:type="dxa"/>
            <w:tcMar>
              <w:left w:w="0" w:type="dxa"/>
              <w:right w:w="0" w:type="dxa"/>
            </w:tcMar>
          </w:tcPr>
          <w:tbl>
            <w:tblPr>
              <w:tblW w:w="5130" w:type="dxa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3821"/>
            </w:tblGrid>
            <w:tr w:rsidR="00B6286A" w:rsidRPr="006C3013" w14:paraId="7570B992" w14:textId="77777777" w:rsidTr="008637CE">
              <w:tc>
                <w:tcPr>
                  <w:tcW w:w="1309" w:type="dxa"/>
                </w:tcPr>
                <w:p w14:paraId="06B43923" w14:textId="77777777" w:rsidR="00B6286A" w:rsidRPr="006C3013" w:rsidRDefault="00AC7772" w:rsidP="006C3013">
                  <w:pPr>
                    <w:spacing w:after="0"/>
                  </w:pPr>
                  <w:r w:rsidRPr="006C3013">
                    <w:t>Contact</w:t>
                  </w:r>
                  <w:r w:rsidR="00A201F4" w:rsidRPr="006C3013">
                    <w:t>s</w:t>
                  </w:r>
                </w:p>
              </w:tc>
              <w:tc>
                <w:tcPr>
                  <w:tcW w:w="3821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BEC3263B74EC487DAB3349826AF779B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4B00B6C6" w14:textId="77777777" w:rsidR="00B6286A" w:rsidRPr="006C3013" w:rsidRDefault="009C3F37" w:rsidP="006C3013">
                      <w:pPr>
                        <w:spacing w:after="0"/>
                      </w:pPr>
                      <w:r w:rsidRPr="006C3013">
                        <w:t>Liz Fischer</w:t>
                      </w:r>
                    </w:p>
                  </w:sdtContent>
                </w:sdt>
              </w:tc>
            </w:tr>
            <w:tr w:rsidR="00B6286A" w:rsidRPr="006C3013" w14:paraId="18736154" w14:textId="77777777" w:rsidTr="008637CE">
              <w:tc>
                <w:tcPr>
                  <w:tcW w:w="1309" w:type="dxa"/>
                </w:tcPr>
                <w:p w14:paraId="008C089C" w14:textId="77777777" w:rsidR="00B6286A" w:rsidRPr="006C3013" w:rsidRDefault="00AC7772" w:rsidP="006C3013">
                  <w:pPr>
                    <w:spacing w:after="0"/>
                  </w:pPr>
                  <w:r w:rsidRPr="006C3013">
                    <w:t>Telephone</w:t>
                  </w:r>
                </w:p>
              </w:tc>
              <w:tc>
                <w:tcPr>
                  <w:tcW w:w="3821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D0CD9F4F493D4D30817E3090C3DC28CA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1732F1CF" w14:textId="77777777" w:rsidR="00B6286A" w:rsidRPr="006C3013" w:rsidRDefault="00C95054" w:rsidP="006C3013">
                      <w:pPr>
                        <w:spacing w:after="0"/>
                      </w:pPr>
                      <w:proofErr w:type="spellStart"/>
                      <w:r>
                        <w:t>BCxA</w:t>
                      </w:r>
                      <w:proofErr w:type="spellEnd"/>
                      <w:r w:rsidR="00A201F4" w:rsidRPr="006C3013">
                        <w:t>: (877</w:t>
                      </w:r>
                      <w:r w:rsidR="009C3F37" w:rsidRPr="006C3013">
                        <w:t>) 666-2292</w:t>
                      </w:r>
                    </w:p>
                  </w:sdtContent>
                </w:sdt>
              </w:tc>
            </w:tr>
            <w:tr w:rsidR="00B6286A" w:rsidRPr="006C3013" w14:paraId="48ABD904" w14:textId="77777777" w:rsidTr="008637CE">
              <w:tc>
                <w:tcPr>
                  <w:tcW w:w="1309" w:type="dxa"/>
                </w:tcPr>
                <w:p w14:paraId="1D698B4D" w14:textId="77777777" w:rsidR="00B6286A" w:rsidRPr="006C3013" w:rsidRDefault="00AC7772" w:rsidP="006C3013">
                  <w:pPr>
                    <w:spacing w:after="0"/>
                  </w:pPr>
                  <w:r w:rsidRPr="006C3013">
                    <w:t>Email</w:t>
                  </w:r>
                </w:p>
              </w:tc>
              <w:tc>
                <w:tcPr>
                  <w:tcW w:w="3821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BC2B517B659B4742AA89CCE7C94A05E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7511D882" w14:textId="77777777" w:rsidR="00B6286A" w:rsidRPr="006C3013" w:rsidRDefault="009C3F37" w:rsidP="006C3013">
                      <w:pPr>
                        <w:spacing w:after="0"/>
                      </w:pPr>
                      <w:r w:rsidRPr="006C3013">
                        <w:t>lfischer</w:t>
                      </w:r>
                      <w:r w:rsidR="004A3534" w:rsidRPr="006C3013">
                        <w:t>@bcxa.org</w:t>
                      </w:r>
                      <w:r w:rsidR="00AA0673" w:rsidRPr="006C3013">
                        <w:t xml:space="preserve"> </w:t>
                      </w:r>
                    </w:p>
                  </w:sdtContent>
                </w:sdt>
              </w:tc>
            </w:tr>
            <w:tr w:rsidR="00B6286A" w:rsidRPr="006C3013" w14:paraId="3E361C1C" w14:textId="77777777" w:rsidTr="008637CE">
              <w:tc>
                <w:tcPr>
                  <w:tcW w:w="1309" w:type="dxa"/>
                </w:tcPr>
                <w:p w14:paraId="03B15256" w14:textId="77777777" w:rsidR="00B6286A" w:rsidRPr="006C3013" w:rsidRDefault="00AC7772" w:rsidP="006C3013">
                  <w:pPr>
                    <w:spacing w:after="0"/>
                  </w:pPr>
                  <w:r w:rsidRPr="006C3013">
                    <w:t>Website</w:t>
                  </w:r>
                </w:p>
              </w:tc>
              <w:tc>
                <w:tcPr>
                  <w:tcW w:w="3821" w:type="dxa"/>
                </w:tcPr>
                <w:p w14:paraId="44B06597" w14:textId="77777777" w:rsidR="00664C80" w:rsidRPr="006C3013" w:rsidRDefault="00ED06E2" w:rsidP="006C3013">
                  <w:pPr>
                    <w:spacing w:after="0"/>
                  </w:pPr>
                  <w:hyperlink r:id="rId13" w:history="1">
                    <w:r w:rsidR="00A201F4" w:rsidRPr="006C3013">
                      <w:rPr>
                        <w:rStyle w:val="Hyperlink"/>
                      </w:rPr>
                      <w:t>www.bcxa.org</w:t>
                    </w:r>
                  </w:hyperlink>
                  <w:r w:rsidR="00B069F0" w:rsidRPr="006C3013">
                    <w:t xml:space="preserve"> </w:t>
                  </w:r>
                </w:p>
              </w:tc>
            </w:tr>
          </w:tbl>
          <w:p w14:paraId="3CE1383C" w14:textId="77777777" w:rsidR="00B6286A" w:rsidRPr="006C3013" w:rsidRDefault="00B6286A" w:rsidP="006C3013">
            <w:pPr>
              <w:spacing w:after="0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27373C60" w14:textId="77777777" w:rsidR="00B6286A" w:rsidRPr="006C3013" w:rsidRDefault="00AC7772" w:rsidP="006C3013">
            <w:pPr>
              <w:spacing w:after="0"/>
            </w:pPr>
            <w:r w:rsidRPr="0069705D">
              <w:rPr>
                <w:highlight w:val="yellow"/>
              </w:rP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970A091378764ED984883A145C9235F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D13FBE8" w14:textId="77777777" w:rsidR="00B6286A" w:rsidRPr="006C3013" w:rsidRDefault="00ED522D" w:rsidP="00442DA4">
                <w:pPr>
                  <w:spacing w:after="0"/>
                </w:pPr>
                <w:r>
                  <w:t>January 25, 2016</w:t>
                </w:r>
              </w:p>
            </w:sdtContent>
          </w:sdt>
        </w:tc>
      </w:tr>
    </w:tbl>
    <w:p w14:paraId="4F7EC441" w14:textId="77777777" w:rsidR="0069705D" w:rsidRDefault="003F3A5F" w:rsidP="0069705D">
      <w:pPr>
        <w:pStyle w:val="Heading2"/>
        <w:jc w:val="left"/>
        <w:rPr>
          <w:i w:val="0"/>
          <w:sz w:val="32"/>
          <w:szCs w:val="32"/>
        </w:rPr>
      </w:pPr>
      <w:proofErr w:type="spellStart"/>
      <w:r>
        <w:rPr>
          <w:i w:val="0"/>
          <w:sz w:val="32"/>
          <w:szCs w:val="32"/>
        </w:rPr>
        <w:t>BC</w:t>
      </w:r>
      <w:r w:rsidR="00C95054">
        <w:rPr>
          <w:i w:val="0"/>
          <w:sz w:val="32"/>
          <w:szCs w:val="32"/>
        </w:rPr>
        <w:t>x</w:t>
      </w:r>
      <w:r>
        <w:rPr>
          <w:i w:val="0"/>
          <w:sz w:val="32"/>
          <w:szCs w:val="32"/>
        </w:rPr>
        <w:t>A</w:t>
      </w:r>
      <w:proofErr w:type="spellEnd"/>
      <w:r>
        <w:rPr>
          <w:i w:val="0"/>
          <w:sz w:val="32"/>
          <w:szCs w:val="32"/>
        </w:rPr>
        <w:t xml:space="preserve"> Expands Building Science/Commissioning Education Program</w:t>
      </w:r>
    </w:p>
    <w:p w14:paraId="4D3BCC80" w14:textId="77777777" w:rsidR="00920B7A" w:rsidRDefault="0069705D" w:rsidP="003F3A5F">
      <w:r w:rsidRPr="006C3013">
        <w:t>Portland, ORE,</w:t>
      </w:r>
      <w:r>
        <w:t xml:space="preserve"> </w:t>
      </w:r>
      <w:r w:rsidRPr="006C3013">
        <w:t xml:space="preserve"> </w:t>
      </w:r>
      <w:sdt>
        <w:sdtPr>
          <w:alias w:val="Date"/>
          <w:tag w:val=""/>
          <w:id w:val="107368112"/>
          <w:placeholder>
            <w:docPart w:val="5EB8769392C74619BC76693AF06766C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D522D">
            <w:t>January 25, 2016</w:t>
          </w:r>
        </w:sdtContent>
      </w:sdt>
      <w:r w:rsidRPr="006C3013">
        <w:t>–</w:t>
      </w:r>
      <w:r w:rsidR="003F3A5F" w:rsidRPr="003F3A5F">
        <w:t xml:space="preserve"> </w:t>
      </w:r>
      <w:r w:rsidR="003F3A5F" w:rsidRPr="00CC16FB">
        <w:t>The Building Commissioning Association (</w:t>
      </w:r>
      <w:proofErr w:type="spellStart"/>
      <w:r w:rsidR="00C95054">
        <w:t>BCxA</w:t>
      </w:r>
      <w:proofErr w:type="spellEnd"/>
      <w:r w:rsidR="003F3A5F" w:rsidRPr="00CC16FB">
        <w:t>) has successfully negotiated with CLEAResult, a national energy services and consulting firm, for licensure of its online commissioning training program</w:t>
      </w:r>
      <w:r w:rsidR="00920B7A">
        <w:t xml:space="preserve"> formerly known as</w:t>
      </w:r>
      <w:r w:rsidR="003F3A5F" w:rsidRPr="00CC16FB">
        <w:t>, “Commissioning Authority and Commercial Energy Auditor” (</w:t>
      </w:r>
      <w:proofErr w:type="spellStart"/>
      <w:r w:rsidR="003F3A5F" w:rsidRPr="00CC16FB">
        <w:t>CxA</w:t>
      </w:r>
      <w:proofErr w:type="spellEnd"/>
      <w:r w:rsidR="003F3A5F" w:rsidRPr="00CC16FB">
        <w:t>/CEA).</w:t>
      </w:r>
      <w:r w:rsidR="00920B7A">
        <w:t xml:space="preserve"> </w:t>
      </w:r>
    </w:p>
    <w:p w14:paraId="0A213101" w14:textId="77777777" w:rsidR="003F3A5F" w:rsidRPr="00CC16FB" w:rsidRDefault="00920B7A" w:rsidP="003F3A5F">
      <w:r>
        <w:t xml:space="preserve">The newly revised </w:t>
      </w:r>
      <w:proofErr w:type="spellStart"/>
      <w:r w:rsidR="00C95054">
        <w:t>BCxA</w:t>
      </w:r>
      <w:proofErr w:type="spellEnd"/>
      <w:r>
        <w:t xml:space="preserve"> program, leading to AIA-approved continuing education credits and a Commissioning Provider </w:t>
      </w:r>
      <w:r w:rsidR="0033370B">
        <w:t xml:space="preserve">(CxP) </w:t>
      </w:r>
      <w:r w:rsidR="00ED522D">
        <w:t>C</w:t>
      </w:r>
      <w:r>
        <w:t xml:space="preserve">ertificate, </w:t>
      </w:r>
      <w:r w:rsidR="00C95054">
        <w:t xml:space="preserve">fills </w:t>
      </w:r>
      <w:r>
        <w:t>the gap in professional education by offering intensive courses as both a</w:t>
      </w:r>
      <w:r w:rsidR="00A2303F">
        <w:t>s</w:t>
      </w:r>
      <w:r>
        <w:t xml:space="preserve"> </w:t>
      </w:r>
      <w:r w:rsidR="00A2303F">
        <w:t xml:space="preserve">an </w:t>
      </w:r>
      <w:r>
        <w:t>a la carte program</w:t>
      </w:r>
      <w:r w:rsidR="00A2303F">
        <w:t>,</w:t>
      </w:r>
      <w:r>
        <w:t xml:space="preserve"> and a career-focused sequence of online </w:t>
      </w:r>
      <w:r w:rsidR="00ED522D">
        <w:t xml:space="preserve">education </w:t>
      </w:r>
      <w:r w:rsidR="00A2303F">
        <w:t xml:space="preserve">with </w:t>
      </w:r>
      <w:r w:rsidR="00ED522D">
        <w:t xml:space="preserve">a hands on Laboratory. </w:t>
      </w:r>
    </w:p>
    <w:p w14:paraId="3661B96C" w14:textId="77777777" w:rsidR="0033370B" w:rsidRDefault="0033370B" w:rsidP="0033370B">
      <w:r>
        <w:t xml:space="preserve">The program </w:t>
      </w:r>
      <w:r w:rsidRPr="00CC16FB">
        <w:t>provides deeper building science, analysis and performance education than is currently offered at the colleg</w:t>
      </w:r>
      <w:r>
        <w:t>iate</w:t>
      </w:r>
      <w:r w:rsidRPr="00CC16FB">
        <w:t xml:space="preserve"> level. </w:t>
      </w:r>
      <w:r>
        <w:t>It</w:t>
      </w:r>
      <w:r w:rsidRPr="00CC16FB">
        <w:t xml:space="preserve"> is the only program of its kind in the private sector that supports professional development in </w:t>
      </w:r>
      <w:r w:rsidR="00C95054">
        <w:t>the growing</w:t>
      </w:r>
      <w:r w:rsidRPr="00CC16FB">
        <w:t xml:space="preserve"> field</w:t>
      </w:r>
      <w:r w:rsidR="00C95054">
        <w:t xml:space="preserve"> of commissioning</w:t>
      </w:r>
      <w:r w:rsidRPr="00CC16FB">
        <w:t>.</w:t>
      </w:r>
    </w:p>
    <w:p w14:paraId="5E1337B4" w14:textId="77777777" w:rsidR="003F3A5F" w:rsidRDefault="003F3A5F" w:rsidP="003F3A5F">
      <w:proofErr w:type="spellStart"/>
      <w:r w:rsidRPr="00CC16FB">
        <w:t>CLEAResult’s</w:t>
      </w:r>
      <w:proofErr w:type="spellEnd"/>
      <w:r w:rsidRPr="00CC16FB">
        <w:t xml:space="preserve"> acquisition of PECI in </w:t>
      </w:r>
      <w:r w:rsidR="00A2303F">
        <w:t>2014</w:t>
      </w:r>
      <w:r w:rsidR="00A2303F" w:rsidRPr="00CC16FB">
        <w:t xml:space="preserve"> </w:t>
      </w:r>
      <w:r w:rsidRPr="00CC16FB">
        <w:t xml:space="preserve">paved the way for the program to </w:t>
      </w:r>
      <w:r>
        <w:t xml:space="preserve">be licensed to </w:t>
      </w:r>
      <w:proofErr w:type="spellStart"/>
      <w:r w:rsidR="00C95054">
        <w:t>BCxA</w:t>
      </w:r>
      <w:proofErr w:type="spellEnd"/>
      <w:r w:rsidRPr="00CC16FB">
        <w:t xml:space="preserve"> as an </w:t>
      </w:r>
      <w:r>
        <w:t xml:space="preserve">original </w:t>
      </w:r>
      <w:r w:rsidRPr="00CC16FB">
        <w:t xml:space="preserve">author. </w:t>
      </w:r>
      <w:proofErr w:type="spellStart"/>
      <w:r w:rsidR="00C95054">
        <w:t>BCxA</w:t>
      </w:r>
      <w:r w:rsidRPr="00CC16FB">
        <w:t>’s</w:t>
      </w:r>
      <w:proofErr w:type="spellEnd"/>
      <w:r w:rsidRPr="00CC16FB">
        <w:t xml:space="preserve"> education arm, </w:t>
      </w:r>
      <w:proofErr w:type="spellStart"/>
      <w:r w:rsidR="00C95054">
        <w:t>BCxA</w:t>
      </w:r>
      <w:proofErr w:type="spellEnd"/>
      <w:r w:rsidRPr="00CC16FB">
        <w:t xml:space="preserve"> University</w:t>
      </w:r>
      <w:r w:rsidR="00C95054">
        <w:t xml:space="preserve"> </w:t>
      </w:r>
      <w:r w:rsidR="00920B7A">
        <w:t>(www.bcxauniversity.org)</w:t>
      </w:r>
      <w:r w:rsidR="00C95054">
        <w:t>,</w:t>
      </w:r>
      <w:r w:rsidRPr="00CC16FB">
        <w:t xml:space="preserve"> will carry on the quality training program as a core part of its mission to provide intensive, hands-on commissioning education and </w:t>
      </w:r>
      <w:r>
        <w:t>growth opportunities</w:t>
      </w:r>
      <w:r w:rsidRPr="00CC16FB">
        <w:t>.</w:t>
      </w:r>
    </w:p>
    <w:p w14:paraId="224CDB92" w14:textId="77777777" w:rsidR="002C32AE" w:rsidRPr="00CC16FB" w:rsidRDefault="002C32AE" w:rsidP="002C32AE">
      <w:r w:rsidRPr="00CC16FB">
        <w:t xml:space="preserve">The program was originally designed </w:t>
      </w:r>
      <w:r w:rsidR="00A2303F">
        <w:t xml:space="preserve">by </w:t>
      </w:r>
      <w:r w:rsidRPr="00CC16FB">
        <w:t xml:space="preserve">PECI </w:t>
      </w:r>
      <w:r w:rsidR="00A2303F">
        <w:t>and</w:t>
      </w:r>
      <w:r w:rsidR="00A2303F" w:rsidRPr="00CC16FB">
        <w:t xml:space="preserve"> </w:t>
      </w:r>
      <w:proofErr w:type="spellStart"/>
      <w:r w:rsidR="00ED522D" w:rsidRPr="00CC16FB">
        <w:t>BC</w:t>
      </w:r>
      <w:r w:rsidR="00ED522D">
        <w:t>xA</w:t>
      </w:r>
      <w:proofErr w:type="spellEnd"/>
      <w:r w:rsidR="00ED522D">
        <w:t xml:space="preserve"> </w:t>
      </w:r>
      <w:r w:rsidRPr="00CC16FB">
        <w:t xml:space="preserve">through a grant from the U.S. Department Energy and co-funding from NYSERDA, California Energy Commission, Northwest Energy Efficiency Alliance, California Commissioning Collaborative and the </w:t>
      </w:r>
      <w:proofErr w:type="spellStart"/>
      <w:r w:rsidRPr="00CC16FB">
        <w:t>BC</w:t>
      </w:r>
      <w:r w:rsidR="0033370B">
        <w:t>x</w:t>
      </w:r>
      <w:r w:rsidRPr="00CC16FB">
        <w:t>A</w:t>
      </w:r>
      <w:proofErr w:type="spellEnd"/>
      <w:r w:rsidRPr="00CC16FB">
        <w:t xml:space="preserve">. The curriculum includes </w:t>
      </w:r>
      <w:r w:rsidR="00C95054">
        <w:t>three</w:t>
      </w:r>
      <w:r w:rsidR="00920B7A">
        <w:t xml:space="preserve"> modules</w:t>
      </w:r>
      <w:r w:rsidRPr="00CC16FB">
        <w:t xml:space="preserve"> of online learning </w:t>
      </w:r>
      <w:r w:rsidR="000D513B">
        <w:t>– fundamentals</w:t>
      </w:r>
      <w:r w:rsidR="00C95054">
        <w:t xml:space="preserve"> of new construction and existing building commissioning</w:t>
      </w:r>
      <w:r w:rsidR="000D513B">
        <w:t xml:space="preserve">, systems and assemblies, </w:t>
      </w:r>
      <w:r w:rsidR="00A2303F">
        <w:t xml:space="preserve">and </w:t>
      </w:r>
      <w:r w:rsidR="00C95054">
        <w:t xml:space="preserve">systems performance and analysis – </w:t>
      </w:r>
      <w:r w:rsidR="000D513B">
        <w:t xml:space="preserve">and </w:t>
      </w:r>
      <w:r w:rsidRPr="00CC16FB">
        <w:t>culminates in a 40-hour classroom lab</w:t>
      </w:r>
      <w:r w:rsidR="0033370B">
        <w:t xml:space="preserve"> and a certificate of completion</w:t>
      </w:r>
      <w:r w:rsidRPr="00CC16FB">
        <w:t>.</w:t>
      </w:r>
    </w:p>
    <w:p w14:paraId="79902815" w14:textId="77777777" w:rsidR="00C95054" w:rsidRPr="00ED522D" w:rsidRDefault="003F3A5F" w:rsidP="001A3D06">
      <w:r>
        <w:t xml:space="preserve">With the addition of </w:t>
      </w:r>
      <w:r w:rsidR="00C95054">
        <w:t xml:space="preserve">the </w:t>
      </w:r>
      <w:proofErr w:type="spellStart"/>
      <w:r w:rsidR="00C95054">
        <w:t>CxP</w:t>
      </w:r>
      <w:proofErr w:type="spellEnd"/>
      <w:r w:rsidR="00C95054">
        <w:t xml:space="preserve"> Program</w:t>
      </w:r>
      <w:r>
        <w:t xml:space="preserve"> to </w:t>
      </w:r>
      <w:proofErr w:type="spellStart"/>
      <w:r w:rsidR="00C95054">
        <w:t>BCxA</w:t>
      </w:r>
      <w:r w:rsidR="002C32AE">
        <w:t>’s</w:t>
      </w:r>
      <w:proofErr w:type="spellEnd"/>
      <w:r w:rsidR="002C32AE">
        <w:t xml:space="preserve"> </w:t>
      </w:r>
      <w:r>
        <w:t xml:space="preserve">education portfolio, </w:t>
      </w:r>
      <w:proofErr w:type="spellStart"/>
      <w:r w:rsidR="00C95054">
        <w:t>BCxA</w:t>
      </w:r>
      <w:proofErr w:type="spellEnd"/>
      <w:r w:rsidRPr="00CC16FB">
        <w:t xml:space="preserve"> University </w:t>
      </w:r>
      <w:r>
        <w:t xml:space="preserve">continues to expand the scope of classroom, webinar and online learning opportunities for new entrants and seasoned professionals associated with the field of commissioning. </w:t>
      </w:r>
    </w:p>
    <w:p w14:paraId="2A5EA8BD" w14:textId="77777777" w:rsidR="0069705D" w:rsidRDefault="0033370B" w:rsidP="001A3D06">
      <w:r>
        <w:t>Learn more</w:t>
      </w:r>
      <w:r w:rsidR="00C95054">
        <w:t>, check out the catalog,</w:t>
      </w:r>
      <w:r>
        <w:t xml:space="preserve"> and get started by registering at www.bcxauniversity.org. </w:t>
      </w:r>
    </w:p>
    <w:p w14:paraId="0C7C1EEC" w14:textId="77777777" w:rsidR="001A3D06" w:rsidRPr="006C3013" w:rsidRDefault="001A3D06" w:rsidP="001A3D06">
      <w:pPr>
        <w:rPr>
          <w:b/>
        </w:rPr>
      </w:pPr>
      <w:r w:rsidRPr="006C3013">
        <w:rPr>
          <w:b/>
        </w:rPr>
        <w:t xml:space="preserve">About </w:t>
      </w:r>
      <w:proofErr w:type="spellStart"/>
      <w:r w:rsidR="00C95054">
        <w:rPr>
          <w:b/>
        </w:rPr>
        <w:t>BCxA</w:t>
      </w:r>
      <w:proofErr w:type="spellEnd"/>
    </w:p>
    <w:p w14:paraId="10BB096C" w14:textId="77777777" w:rsidR="004374E5" w:rsidRDefault="001A3D06" w:rsidP="001A3D06">
      <w:r w:rsidRPr="006C3013">
        <w:t>The Building Commissioning Association is dedicated to maximiz</w:t>
      </w:r>
      <w:r w:rsidR="0033370B">
        <w:t>ing</w:t>
      </w:r>
      <w:r w:rsidRPr="006C3013">
        <w:t xml:space="preserve"> the value of building commissioning to the built environment and its stakeholders. The </w:t>
      </w:r>
      <w:proofErr w:type="spellStart"/>
      <w:r w:rsidRPr="006C3013">
        <w:t>BC</w:t>
      </w:r>
      <w:r w:rsidR="0033370B">
        <w:t>x</w:t>
      </w:r>
      <w:r w:rsidRPr="006C3013">
        <w:t>A</w:t>
      </w:r>
      <w:proofErr w:type="spellEnd"/>
      <w:r w:rsidRPr="006C3013">
        <w:t xml:space="preserve"> helps create, promote and provide leadership and education on current and evolving best practices in building commissioning for building owners, operators, designers, constructors and commissioning providers. </w:t>
      </w:r>
      <w:hyperlink r:id="rId14" w:tgtFrame="_blank" w:history="1">
        <w:r w:rsidRPr="006C3013">
          <w:rPr>
            <w:rStyle w:val="Hyperlink"/>
          </w:rPr>
          <w:t>www.bcxa.org</w:t>
        </w:r>
      </w:hyperlink>
      <w:r w:rsidRPr="006C3013">
        <w:t>.</w:t>
      </w:r>
      <w:bookmarkStart w:id="0" w:name="_GoBack"/>
      <w:bookmarkEnd w:id="0"/>
    </w:p>
    <w:p w14:paraId="726524DC" w14:textId="77777777" w:rsidR="001A3D06" w:rsidRPr="006C3013" w:rsidRDefault="001A3D06" w:rsidP="001A3D06">
      <w:pPr>
        <w:jc w:val="center"/>
      </w:pPr>
      <w:r w:rsidRPr="006C3013">
        <w:t>###END###</w:t>
      </w:r>
    </w:p>
    <w:sectPr w:rsidR="001A3D06" w:rsidRPr="006C3013" w:rsidSect="004374E5">
      <w:footerReference w:type="default" r:id="rId15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6BFE0" w14:textId="77777777" w:rsidR="00900804" w:rsidRDefault="00900804">
      <w:pPr>
        <w:spacing w:after="0"/>
      </w:pPr>
      <w:r>
        <w:separator/>
      </w:r>
    </w:p>
    <w:p w14:paraId="1FABB38B" w14:textId="77777777" w:rsidR="00900804" w:rsidRDefault="00900804"/>
  </w:endnote>
  <w:endnote w:type="continuationSeparator" w:id="0">
    <w:p w14:paraId="1F15CFFC" w14:textId="77777777" w:rsidR="00900804" w:rsidRDefault="00900804">
      <w:pPr>
        <w:spacing w:after="0"/>
      </w:pPr>
      <w:r>
        <w:continuationSeparator/>
      </w:r>
    </w:p>
    <w:p w14:paraId="22D8B27E" w14:textId="77777777" w:rsidR="00900804" w:rsidRDefault="0090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7373B" w14:textId="77777777" w:rsidR="00B6286A" w:rsidRDefault="00AC7772">
    <w:pPr>
      <w:pStyle w:val="Footer"/>
    </w:pPr>
    <w:r>
      <w:t xml:space="preserve">Page | </w:t>
    </w:r>
    <w:r w:rsidR="00E75A94">
      <w:fldChar w:fldCharType="begin"/>
    </w:r>
    <w:r>
      <w:instrText xml:space="preserve"> PAGE   \* MERGEFORMAT </w:instrText>
    </w:r>
    <w:r w:rsidR="00E75A94">
      <w:fldChar w:fldCharType="separate"/>
    </w:r>
    <w:r w:rsidR="004374E5">
      <w:rPr>
        <w:noProof/>
      </w:rPr>
      <w:t>2</w:t>
    </w:r>
    <w:r w:rsidR="00E75A94">
      <w:fldChar w:fldCharType="end"/>
    </w:r>
  </w:p>
  <w:p w14:paraId="28DEA4C8" w14:textId="77777777" w:rsidR="00B6286A" w:rsidRDefault="00B628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4A7F" w14:textId="77777777" w:rsidR="00900804" w:rsidRDefault="00900804">
      <w:pPr>
        <w:spacing w:after="0"/>
      </w:pPr>
      <w:r>
        <w:separator/>
      </w:r>
    </w:p>
    <w:p w14:paraId="14999932" w14:textId="77777777" w:rsidR="00900804" w:rsidRDefault="00900804"/>
  </w:footnote>
  <w:footnote w:type="continuationSeparator" w:id="0">
    <w:p w14:paraId="2AB6CE99" w14:textId="77777777" w:rsidR="00900804" w:rsidRDefault="00900804">
      <w:pPr>
        <w:spacing w:after="0"/>
      </w:pPr>
      <w:r>
        <w:continuationSeparator/>
      </w:r>
    </w:p>
    <w:p w14:paraId="42207BB4" w14:textId="77777777" w:rsidR="00900804" w:rsidRDefault="009008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7515A"/>
    <w:multiLevelType w:val="hybridMultilevel"/>
    <w:tmpl w:val="6F2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26"/>
    <w:rsid w:val="000519E8"/>
    <w:rsid w:val="00075111"/>
    <w:rsid w:val="00085B60"/>
    <w:rsid w:val="00095BB4"/>
    <w:rsid w:val="000B3420"/>
    <w:rsid w:val="000D513B"/>
    <w:rsid w:val="00136380"/>
    <w:rsid w:val="0013771C"/>
    <w:rsid w:val="001A0708"/>
    <w:rsid w:val="001A3D06"/>
    <w:rsid w:val="001B0628"/>
    <w:rsid w:val="001B6A45"/>
    <w:rsid w:val="001E415E"/>
    <w:rsid w:val="00260C33"/>
    <w:rsid w:val="00296939"/>
    <w:rsid w:val="002C32AE"/>
    <w:rsid w:val="0033370B"/>
    <w:rsid w:val="003800BC"/>
    <w:rsid w:val="003876FE"/>
    <w:rsid w:val="003B066B"/>
    <w:rsid w:val="003C6FAB"/>
    <w:rsid w:val="003E64C0"/>
    <w:rsid w:val="003F30E1"/>
    <w:rsid w:val="003F3A5F"/>
    <w:rsid w:val="004374E5"/>
    <w:rsid w:val="00442DA4"/>
    <w:rsid w:val="004650FE"/>
    <w:rsid w:val="004A3534"/>
    <w:rsid w:val="004E35D9"/>
    <w:rsid w:val="00501AF9"/>
    <w:rsid w:val="00512DB3"/>
    <w:rsid w:val="005522DE"/>
    <w:rsid w:val="00554583"/>
    <w:rsid w:val="00563136"/>
    <w:rsid w:val="005A4C4B"/>
    <w:rsid w:val="005D0A62"/>
    <w:rsid w:val="005F2878"/>
    <w:rsid w:val="0061161B"/>
    <w:rsid w:val="00625795"/>
    <w:rsid w:val="00634FE5"/>
    <w:rsid w:val="00643BB3"/>
    <w:rsid w:val="0064485C"/>
    <w:rsid w:val="00664C80"/>
    <w:rsid w:val="0069705D"/>
    <w:rsid w:val="006A4BF4"/>
    <w:rsid w:val="006C3013"/>
    <w:rsid w:val="00725EBC"/>
    <w:rsid w:val="00752843"/>
    <w:rsid w:val="007770C9"/>
    <w:rsid w:val="007A38E1"/>
    <w:rsid w:val="007C6AF1"/>
    <w:rsid w:val="00805704"/>
    <w:rsid w:val="00823DBE"/>
    <w:rsid w:val="00833BC1"/>
    <w:rsid w:val="008637CE"/>
    <w:rsid w:val="00890976"/>
    <w:rsid w:val="008C2006"/>
    <w:rsid w:val="008C6D68"/>
    <w:rsid w:val="008D4431"/>
    <w:rsid w:val="008E0B9D"/>
    <w:rsid w:val="00900804"/>
    <w:rsid w:val="00920B7A"/>
    <w:rsid w:val="00922E79"/>
    <w:rsid w:val="00933EFB"/>
    <w:rsid w:val="0095341C"/>
    <w:rsid w:val="0096478B"/>
    <w:rsid w:val="00997918"/>
    <w:rsid w:val="009B15F7"/>
    <w:rsid w:val="009B5FB6"/>
    <w:rsid w:val="009C07F9"/>
    <w:rsid w:val="009C1E85"/>
    <w:rsid w:val="009C3F37"/>
    <w:rsid w:val="009C47DA"/>
    <w:rsid w:val="009C7A76"/>
    <w:rsid w:val="00A201F4"/>
    <w:rsid w:val="00A2303F"/>
    <w:rsid w:val="00A509D8"/>
    <w:rsid w:val="00A50EC3"/>
    <w:rsid w:val="00A55D04"/>
    <w:rsid w:val="00AA0673"/>
    <w:rsid w:val="00AC7772"/>
    <w:rsid w:val="00B06368"/>
    <w:rsid w:val="00B069F0"/>
    <w:rsid w:val="00B10E6D"/>
    <w:rsid w:val="00B20EEA"/>
    <w:rsid w:val="00B2614E"/>
    <w:rsid w:val="00B319B5"/>
    <w:rsid w:val="00B430E7"/>
    <w:rsid w:val="00B6286A"/>
    <w:rsid w:val="00BD370A"/>
    <w:rsid w:val="00BF7C3A"/>
    <w:rsid w:val="00C535AF"/>
    <w:rsid w:val="00C64B37"/>
    <w:rsid w:val="00C67626"/>
    <w:rsid w:val="00C95054"/>
    <w:rsid w:val="00CB007C"/>
    <w:rsid w:val="00CC5808"/>
    <w:rsid w:val="00D160F6"/>
    <w:rsid w:val="00D17436"/>
    <w:rsid w:val="00D313C1"/>
    <w:rsid w:val="00D40F0E"/>
    <w:rsid w:val="00D77E3D"/>
    <w:rsid w:val="00D84786"/>
    <w:rsid w:val="00DA4B64"/>
    <w:rsid w:val="00DA4CE7"/>
    <w:rsid w:val="00DD76C5"/>
    <w:rsid w:val="00E37F57"/>
    <w:rsid w:val="00E469F9"/>
    <w:rsid w:val="00E53B04"/>
    <w:rsid w:val="00E654BD"/>
    <w:rsid w:val="00E743A7"/>
    <w:rsid w:val="00E75A94"/>
    <w:rsid w:val="00E81844"/>
    <w:rsid w:val="00E904C9"/>
    <w:rsid w:val="00EC4D69"/>
    <w:rsid w:val="00ED522D"/>
    <w:rsid w:val="00F02E0A"/>
    <w:rsid w:val="00F203D8"/>
    <w:rsid w:val="00F24012"/>
    <w:rsid w:val="00F5454A"/>
    <w:rsid w:val="00FC169E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D5E2DF"/>
  <w15:docId w15:val="{5F74B8E6-B062-432A-B687-2DAB419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2D"/>
    <w:pPr>
      <w:spacing w:after="120" w:line="240" w:lineRule="auto"/>
    </w:pPr>
  </w:style>
  <w:style w:type="paragraph" w:styleId="Heading1">
    <w:name w:val="heading 1"/>
    <w:basedOn w:val="Normal"/>
    <w:next w:val="Normal"/>
    <w:qFormat/>
    <w:rsid w:val="00B10E6D"/>
    <w:pPr>
      <w:spacing w:after="0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ED522D"/>
    <w:pPr>
      <w:spacing w:before="240" w:after="240"/>
      <w:ind w:right="115"/>
      <w:jc w:val="right"/>
      <w:outlineLvl w:val="1"/>
    </w:pPr>
    <w:rPr>
      <w:rFonts w:asciiTheme="majorHAnsi" w:eastAsiaTheme="majorEastAsia" w:hAnsiTheme="majorHAnsi" w:cstheme="majorBidi"/>
      <w:b/>
      <w:i/>
      <w:iCs/>
      <w:color w:val="E96B0D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10E6D"/>
    <w:pPr>
      <w:keepNext/>
      <w:keepLines/>
      <w:spacing w:after="0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0E6D"/>
    <w:pPr>
      <w:spacing w:after="0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0E6D"/>
    <w:rPr>
      <w:color w:val="808080"/>
    </w:rPr>
  </w:style>
  <w:style w:type="paragraph" w:styleId="Title">
    <w:name w:val="Title"/>
    <w:basedOn w:val="Normal"/>
    <w:next w:val="Normal"/>
    <w:qFormat/>
    <w:rsid w:val="00B10E6D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rsid w:val="00B10E6D"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rsid w:val="00B10E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1"/>
    <w:rsid w:val="00B10E6D"/>
  </w:style>
  <w:style w:type="paragraph" w:styleId="Footer">
    <w:name w:val="footer"/>
    <w:basedOn w:val="Normal"/>
    <w:link w:val="FooterChar"/>
    <w:uiPriority w:val="1"/>
    <w:unhideWhenUsed/>
    <w:rsid w:val="00B10E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B10E6D"/>
  </w:style>
  <w:style w:type="character" w:customStyle="1" w:styleId="Heading3Char">
    <w:name w:val="Heading 3 Char"/>
    <w:basedOn w:val="DefaultParagraphFont"/>
    <w:link w:val="Heading3"/>
    <w:uiPriority w:val="9"/>
    <w:rsid w:val="00B10E6D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rsid w:val="00B10E6D"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B10E6D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rsid w:val="00B10E6D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4C80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075111"/>
    <w:pPr>
      <w:spacing w:after="0" w:line="240" w:lineRule="auto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1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70C9"/>
    <w:rPr>
      <w:color w:val="3EBBF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A38E1"/>
  </w:style>
  <w:style w:type="character" w:styleId="Strong">
    <w:name w:val="Strong"/>
    <w:basedOn w:val="DefaultParagraphFont"/>
    <w:uiPriority w:val="22"/>
    <w:qFormat/>
    <w:rsid w:val="00563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cx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cx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-CM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3263B74EC487DAB3349826AF7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84A6-8D07-40F2-A4FF-BA237B96A8C2}"/>
      </w:docPartPr>
      <w:docPartBody>
        <w:p w:rsidR="001D39CB" w:rsidRDefault="005976B6">
          <w:pPr>
            <w:pStyle w:val="BEC3263B74EC487DAB3349826AF779B0"/>
          </w:pPr>
          <w:r>
            <w:t>[Contact]</w:t>
          </w:r>
        </w:p>
      </w:docPartBody>
    </w:docPart>
    <w:docPart>
      <w:docPartPr>
        <w:name w:val="D0CD9F4F493D4D30817E3090C3DC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637C-CE49-4461-AC9C-EB82EE0B1178}"/>
      </w:docPartPr>
      <w:docPartBody>
        <w:p w:rsidR="001D39CB" w:rsidRDefault="005976B6">
          <w:pPr>
            <w:pStyle w:val="D0CD9F4F493D4D30817E3090C3DC28CA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BC2B517B659B4742AA89CCE7C94A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3431-03A1-49CF-BA48-CF6E71634B55}"/>
      </w:docPartPr>
      <w:docPartBody>
        <w:p w:rsidR="001D39CB" w:rsidRDefault="005976B6">
          <w:pPr>
            <w:pStyle w:val="BC2B517B659B4742AA89CCE7C94A05E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970A091378764ED984883A145C92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05D6-999B-4504-B07C-EB6ECF874532}"/>
      </w:docPartPr>
      <w:docPartBody>
        <w:p w:rsidR="001D39CB" w:rsidRDefault="005976B6">
          <w:pPr>
            <w:pStyle w:val="970A091378764ED984883A145C9235FA"/>
          </w:pPr>
          <w:r>
            <w:t>[Date]</w:t>
          </w:r>
        </w:p>
      </w:docPartBody>
    </w:docPart>
    <w:docPart>
      <w:docPartPr>
        <w:name w:val="5EB8769392C74619BC76693AF067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DEAB-5598-4CC3-BE7A-2661463D0630}"/>
      </w:docPartPr>
      <w:docPartBody>
        <w:p w:rsidR="00E66EF5" w:rsidRDefault="00744546" w:rsidP="00744546">
          <w:pPr>
            <w:pStyle w:val="5EB8769392C74619BC76693AF06766C2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76B6"/>
    <w:rsid w:val="00013BE2"/>
    <w:rsid w:val="001D39CB"/>
    <w:rsid w:val="001F0DBF"/>
    <w:rsid w:val="00206968"/>
    <w:rsid w:val="0045465C"/>
    <w:rsid w:val="005976B6"/>
    <w:rsid w:val="005A0331"/>
    <w:rsid w:val="005D715B"/>
    <w:rsid w:val="006B6FA7"/>
    <w:rsid w:val="006C7581"/>
    <w:rsid w:val="006D4889"/>
    <w:rsid w:val="00744546"/>
    <w:rsid w:val="008050D1"/>
    <w:rsid w:val="00A83646"/>
    <w:rsid w:val="00B6397D"/>
    <w:rsid w:val="00B86A58"/>
    <w:rsid w:val="00BB3DF5"/>
    <w:rsid w:val="00C9653E"/>
    <w:rsid w:val="00CA7C9A"/>
    <w:rsid w:val="00CC11B2"/>
    <w:rsid w:val="00D846F5"/>
    <w:rsid w:val="00DC5D9F"/>
    <w:rsid w:val="00E66EF5"/>
    <w:rsid w:val="00EA521D"/>
    <w:rsid w:val="00EE305D"/>
    <w:rsid w:val="00F80077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3263B74EC487DAB3349826AF779B0">
    <w:name w:val="BEC3263B74EC487DAB3349826AF779B0"/>
    <w:rsid w:val="00013BE2"/>
  </w:style>
  <w:style w:type="character" w:styleId="PlaceholderText">
    <w:name w:val="Placeholder Text"/>
    <w:basedOn w:val="DefaultParagraphFont"/>
    <w:uiPriority w:val="99"/>
    <w:semiHidden/>
    <w:rsid w:val="00E66EF5"/>
    <w:rPr>
      <w:color w:val="808080"/>
    </w:rPr>
  </w:style>
  <w:style w:type="paragraph" w:customStyle="1" w:styleId="D0CD9F4F493D4D30817E3090C3DC28CA">
    <w:name w:val="D0CD9F4F493D4D30817E3090C3DC28CA"/>
    <w:rsid w:val="00013BE2"/>
  </w:style>
  <w:style w:type="paragraph" w:customStyle="1" w:styleId="DD9A1D5E1E5C473AB835EBD4AA9E5DFB">
    <w:name w:val="DD9A1D5E1E5C473AB835EBD4AA9E5DFB"/>
    <w:rsid w:val="00013BE2"/>
  </w:style>
  <w:style w:type="paragraph" w:customStyle="1" w:styleId="BC2B517B659B4742AA89CCE7C94A05EB">
    <w:name w:val="BC2B517B659B4742AA89CCE7C94A05EB"/>
    <w:rsid w:val="00013BE2"/>
  </w:style>
  <w:style w:type="paragraph" w:customStyle="1" w:styleId="2AC4CC4E9AEE46238FCF7E0B7D79E712">
    <w:name w:val="2AC4CC4E9AEE46238FCF7E0B7D79E712"/>
    <w:rsid w:val="00013BE2"/>
  </w:style>
  <w:style w:type="paragraph" w:customStyle="1" w:styleId="970A091378764ED984883A145C9235FA">
    <w:name w:val="970A091378764ED984883A145C9235FA"/>
    <w:rsid w:val="00013BE2"/>
  </w:style>
  <w:style w:type="paragraph" w:customStyle="1" w:styleId="3507921285624A1DA2A180FC421A0CA0">
    <w:name w:val="3507921285624A1DA2A180FC421A0CA0"/>
    <w:rsid w:val="00013BE2"/>
  </w:style>
  <w:style w:type="paragraph" w:customStyle="1" w:styleId="C5EC6A1A99B14042AE53E836CD5455D0">
    <w:name w:val="C5EC6A1A99B14042AE53E836CD5455D0"/>
    <w:rsid w:val="00013BE2"/>
  </w:style>
  <w:style w:type="paragraph" w:customStyle="1" w:styleId="CFD6BD6416E2400E8ED8DAAA723A03F9">
    <w:name w:val="CFD6BD6416E2400E8ED8DAAA723A03F9"/>
    <w:rsid w:val="00013BE2"/>
  </w:style>
  <w:style w:type="paragraph" w:customStyle="1" w:styleId="2DFCAB4DB4294C9EB6DBCE68B3E98F1A">
    <w:name w:val="2DFCAB4DB4294C9EB6DBCE68B3E98F1A"/>
    <w:rsid w:val="00013BE2"/>
  </w:style>
  <w:style w:type="paragraph" w:customStyle="1" w:styleId="4B6E9B39240A4A15B9AC99005871EC58">
    <w:name w:val="4B6E9B39240A4A15B9AC99005871EC58"/>
    <w:rsid w:val="00013BE2"/>
  </w:style>
  <w:style w:type="paragraph" w:customStyle="1" w:styleId="240F257A0BF44F999CFF953A6E7F4420">
    <w:name w:val="240F257A0BF44F999CFF953A6E7F4420"/>
    <w:rsid w:val="00013BE2"/>
  </w:style>
  <w:style w:type="paragraph" w:customStyle="1" w:styleId="1894DA5140B8474FB6F7E188ABC5C664">
    <w:name w:val="1894DA5140B8474FB6F7E188ABC5C664"/>
    <w:rsid w:val="00013BE2"/>
  </w:style>
  <w:style w:type="paragraph" w:customStyle="1" w:styleId="5F209C096B514118943087D02E237440">
    <w:name w:val="5F209C096B514118943087D02E237440"/>
    <w:rsid w:val="00013BE2"/>
  </w:style>
  <w:style w:type="paragraph" w:customStyle="1" w:styleId="23564437063A45169668F42E69C83F92">
    <w:name w:val="23564437063A45169668F42E69C83F92"/>
    <w:rsid w:val="00013BE2"/>
  </w:style>
  <w:style w:type="paragraph" w:customStyle="1" w:styleId="F567FC3D17C243E69790B7E4D38C1E47">
    <w:name w:val="F567FC3D17C243E69790B7E4D38C1E47"/>
    <w:rsid w:val="00013BE2"/>
  </w:style>
  <w:style w:type="paragraph" w:customStyle="1" w:styleId="5E922072038945AF90EFEED7A7B6EF6D">
    <w:name w:val="5E922072038945AF90EFEED7A7B6EF6D"/>
    <w:rsid w:val="00013BE2"/>
  </w:style>
  <w:style w:type="paragraph" w:customStyle="1" w:styleId="F901E6DB91D3496FB7F6B584A325A910">
    <w:name w:val="F901E6DB91D3496FB7F6B584A325A910"/>
    <w:rsid w:val="00CA7C9A"/>
    <w:pPr>
      <w:spacing w:after="200" w:line="276" w:lineRule="auto"/>
    </w:pPr>
  </w:style>
  <w:style w:type="paragraph" w:customStyle="1" w:styleId="AFDC09F1C41D4DD397E9ACE9671A3477">
    <w:name w:val="AFDC09F1C41D4DD397E9ACE9671A3477"/>
    <w:rsid w:val="00CA7C9A"/>
    <w:pPr>
      <w:spacing w:after="200" w:line="276" w:lineRule="auto"/>
    </w:pPr>
  </w:style>
  <w:style w:type="paragraph" w:customStyle="1" w:styleId="61D0C5B694224718B4D9DFFCDC65C0BF">
    <w:name w:val="61D0C5B694224718B4D9DFFCDC65C0BF"/>
    <w:rsid w:val="00CA7C9A"/>
    <w:pPr>
      <w:spacing w:after="200" w:line="276" w:lineRule="auto"/>
    </w:pPr>
  </w:style>
  <w:style w:type="paragraph" w:customStyle="1" w:styleId="AB3C32DE9D734FB7A84AEB2438B2AA57">
    <w:name w:val="AB3C32DE9D734FB7A84AEB2438B2AA57"/>
    <w:rsid w:val="00744546"/>
    <w:pPr>
      <w:spacing w:after="200" w:line="276" w:lineRule="auto"/>
    </w:pPr>
  </w:style>
  <w:style w:type="paragraph" w:customStyle="1" w:styleId="5EB8769392C74619BC76693AF06766C2">
    <w:name w:val="5EB8769392C74619BC76693AF06766C2"/>
    <w:rsid w:val="00744546"/>
    <w:pPr>
      <w:spacing w:after="200" w:line="276" w:lineRule="auto"/>
    </w:pPr>
  </w:style>
  <w:style w:type="paragraph" w:customStyle="1" w:styleId="784C66F1691441A5A5B18D65AAE35DED">
    <w:name w:val="784C66F1691441A5A5B18D65AAE35DED"/>
    <w:rsid w:val="00E66EF5"/>
    <w:pPr>
      <w:spacing w:after="200" w:line="276" w:lineRule="auto"/>
    </w:pPr>
  </w:style>
  <w:style w:type="paragraph" w:customStyle="1" w:styleId="A5F24163197640D29CFFA4770C1C5537">
    <w:name w:val="A5F24163197640D29CFFA4770C1C5537"/>
    <w:rsid w:val="00E66EF5"/>
    <w:pPr>
      <w:spacing w:after="200" w:line="276" w:lineRule="auto"/>
    </w:pPr>
  </w:style>
  <w:style w:type="paragraph" w:customStyle="1" w:styleId="7FF3A19852654B08BD39835ADC077BF9">
    <w:name w:val="7FF3A19852654B08BD39835ADC077BF9"/>
    <w:rsid w:val="00E66EF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2016-01-25T00:00:00</PublishDate>
  <Abstract/>
  <CompanyAddress/>
  <CompanyPhone>BCxA: (877) 666-2292</CompanyPhone>
  <CompanyFax/>
  <CompanyEmail>lfischer@bcxa.org 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D28B20E46B64C82601C907AEC9BAB" ma:contentTypeVersion="0" ma:contentTypeDescription="Create a new document." ma:contentTypeScope="" ma:versionID="f2f7a5586a704b6b0a07eee3aff152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47E6E4-AF59-40F5-ACC5-077F9AD1EEFF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21F1C9-13D9-4700-84C0-65D57C7D8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A2F17-B2E2-46AF-B755-E18FF2F7D38F}"/>
</file>

<file path=customXml/itemProps5.xml><?xml version="1.0" encoding="utf-8"?>
<ds:datastoreItem xmlns:ds="http://schemas.openxmlformats.org/officeDocument/2006/customXml" ds:itemID="{DF83FDE7-A3DD-4309-B6A6-853162D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design).dotx</Template>
  <TotalTime>1</TotalTime>
  <Pages>1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Fischer</dc:creator>
  <cp:lastModifiedBy>Liz Fischer</cp:lastModifiedBy>
  <cp:revision>2</cp:revision>
  <cp:lastPrinted>2016-01-22T02:01:00Z</cp:lastPrinted>
  <dcterms:created xsi:type="dcterms:W3CDTF">2016-01-22T02:56:00Z</dcterms:created>
  <dcterms:modified xsi:type="dcterms:W3CDTF">2016-01-22T02:56:00Z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  <property fmtid="{D5CDD505-2E9C-101B-9397-08002B2CF9AE}" pid="3" name="ContentTypeId">
    <vt:lpwstr>0x010100696D28B20E46B64C82601C907AEC9BAB</vt:lpwstr>
  </property>
  <property fmtid="{D5CDD505-2E9C-101B-9397-08002B2CF9AE}" pid="4" name="IsMyDocuments">
    <vt:bool>true</vt:bool>
  </property>
  <property fmtid="{D5CDD505-2E9C-101B-9397-08002B2CF9AE}" pid="5" name="_NewReviewCycle">
    <vt:lpwstr/>
  </property>
</Properties>
</file>